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AE" w:rsidRDefault="002C43AE" w:rsidP="002C43AE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lang w:eastAsia="ru-RU"/>
        </w:rPr>
      </w:pPr>
      <w:bookmarkStart w:id="0" w:name="dfas3kobe8"/>
      <w:bookmarkEnd w:id="0"/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</w:t>
      </w:r>
    </w:p>
    <w:p w:rsidR="002C43AE" w:rsidRDefault="002C43AE" w:rsidP="002C43AE">
      <w:pPr>
        <w:pStyle w:val="a5"/>
        <w:numPr>
          <w:ilvl w:val="0"/>
          <w:numId w:val="11"/>
        </w:numPr>
        <w:pBdr>
          <w:bottom w:val="single" w:sz="12" w:space="1" w:color="auto"/>
        </w:pBd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детский сад «Ромашка»</w:t>
      </w:r>
    </w:p>
    <w:p w:rsidR="002C43AE" w:rsidRPr="00C34606" w:rsidRDefault="002C43AE" w:rsidP="002C43AE">
      <w:pPr>
        <w:pStyle w:val="a5"/>
        <w:numPr>
          <w:ilvl w:val="0"/>
          <w:numId w:val="11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4606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C34606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C34606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2C43AE" w:rsidRDefault="002C43AE" w:rsidP="002C43AE">
      <w:pPr>
        <w:pStyle w:val="a5"/>
        <w:numPr>
          <w:ilvl w:val="0"/>
          <w:numId w:val="11"/>
        </w:numPr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671410  Республика</w:t>
      </w:r>
      <w:proofErr w:type="gramEnd"/>
      <w:r>
        <w:rPr>
          <w:rFonts w:ascii="Times New Roman" w:hAnsi="Times New Roman"/>
          <w:lang w:eastAsia="ru-RU"/>
        </w:rPr>
        <w:t xml:space="preserve"> Бурятия</w:t>
      </w:r>
    </w:p>
    <w:p w:rsidR="002C43AE" w:rsidRDefault="002C43AE" w:rsidP="002C43AE">
      <w:pPr>
        <w:pStyle w:val="a5"/>
        <w:numPr>
          <w:ilvl w:val="0"/>
          <w:numId w:val="11"/>
        </w:num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  с.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Хоринск</w:t>
      </w:r>
      <w:proofErr w:type="spellEnd"/>
    </w:p>
    <w:p w:rsidR="002C43AE" w:rsidRDefault="002C43AE" w:rsidP="002C43AE">
      <w:pPr>
        <w:pStyle w:val="a5"/>
        <w:numPr>
          <w:ilvl w:val="0"/>
          <w:numId w:val="11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Промышленная, 28</w:t>
      </w:r>
    </w:p>
    <w:p w:rsidR="002C43AE" w:rsidRPr="00454ECD" w:rsidRDefault="002C43AE" w:rsidP="002C43AE">
      <w:pPr>
        <w:pStyle w:val="a5"/>
        <w:numPr>
          <w:ilvl w:val="0"/>
          <w:numId w:val="11"/>
        </w:numPr>
        <w:rPr>
          <w:u w:val="single"/>
          <w:lang w:val="en-US" w:eastAsia="ru-RU"/>
        </w:rPr>
      </w:pPr>
      <w:r>
        <w:rPr>
          <w:lang w:val="en-US" w:eastAsia="ru-RU"/>
        </w:rPr>
        <w:t>email</w:t>
      </w:r>
      <w:r w:rsidRPr="00454ECD">
        <w:rPr>
          <w:lang w:val="en-US" w:eastAsia="ru-RU"/>
        </w:rPr>
        <w:t xml:space="preserve">   </w:t>
      </w:r>
      <w:r w:rsidRPr="00454ECD">
        <w:rPr>
          <w:u w:val="single"/>
          <w:lang w:val="en-US" w:eastAsia="ru-RU"/>
        </w:rPr>
        <w:t>romashka.det.sad@mail.ru</w:t>
      </w:r>
    </w:p>
    <w:p w:rsidR="002C43AE" w:rsidRDefault="002C43AE" w:rsidP="002C43AE">
      <w:pPr>
        <w:pStyle w:val="a5"/>
        <w:numPr>
          <w:ilvl w:val="0"/>
          <w:numId w:val="11"/>
        </w:numPr>
        <w:rPr>
          <w:rFonts w:ascii="Times New Roman" w:hAnsi="Times New Roman"/>
          <w:lang w:eastAsia="ru-RU"/>
        </w:rPr>
      </w:pPr>
      <w:proofErr w:type="gramStart"/>
      <w:r w:rsidRPr="00C211EB">
        <w:rPr>
          <w:rFonts w:ascii="Times New Roman" w:hAnsi="Times New Roman"/>
          <w:lang w:eastAsia="ru-RU"/>
        </w:rPr>
        <w:t>тел</w:t>
      </w:r>
      <w:proofErr w:type="gramEnd"/>
      <w:r w:rsidRPr="00C211EB">
        <w:rPr>
          <w:rFonts w:ascii="Times New Roman" w:hAnsi="Times New Roman"/>
          <w:lang w:eastAsia="ru-RU"/>
        </w:rPr>
        <w:t>: 8 (30148)23-4-05</w:t>
      </w:r>
    </w:p>
    <w:p w:rsidR="00A05EE5" w:rsidRPr="00C211EB" w:rsidRDefault="00A05EE5" w:rsidP="002C43AE">
      <w:pPr>
        <w:pStyle w:val="a5"/>
        <w:numPr>
          <w:ilvl w:val="0"/>
          <w:numId w:val="11"/>
        </w:numPr>
        <w:rPr>
          <w:rFonts w:ascii="Times New Roman" w:hAnsi="Times New Roman"/>
          <w:lang w:eastAsia="ru-RU"/>
        </w:rPr>
      </w:pPr>
    </w:p>
    <w:tbl>
      <w:tblPr>
        <w:tblStyle w:val="a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2C43AE" w:rsidTr="00A05EE5">
        <w:trPr>
          <w:trHeight w:val="1498"/>
        </w:trPr>
        <w:tc>
          <w:tcPr>
            <w:tcW w:w="4673" w:type="dxa"/>
          </w:tcPr>
          <w:p w:rsidR="002C43AE" w:rsidRDefault="00A05EE5" w:rsidP="002C43A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4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C43AE" w:rsidRDefault="002C43AE" w:rsidP="002C43A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Уаправляющим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 МБДОУ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«Ромашка»</w:t>
            </w:r>
          </w:p>
          <w:p w:rsidR="002C43AE" w:rsidRDefault="002C43AE" w:rsidP="002C43A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Снеткова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</w:tc>
        <w:tc>
          <w:tcPr>
            <w:tcW w:w="5812" w:type="dxa"/>
          </w:tcPr>
          <w:p w:rsidR="002C43AE" w:rsidRPr="002C43AE" w:rsidRDefault="002C43AE" w:rsidP="002C43A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3A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C43AE" w:rsidRPr="002C43AE" w:rsidRDefault="002C43AE" w:rsidP="002C43A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3AE">
              <w:rPr>
                <w:rFonts w:ascii="Times New Roman" w:hAnsi="Times New Roman"/>
                <w:sz w:val="24"/>
                <w:szCs w:val="24"/>
              </w:rPr>
              <w:t>Заведующий МБДОУ «</w:t>
            </w:r>
            <w:proofErr w:type="spellStart"/>
            <w:r w:rsidRPr="002C43AE">
              <w:rPr>
                <w:rFonts w:ascii="Times New Roman" w:hAnsi="Times New Roman"/>
                <w:sz w:val="24"/>
                <w:szCs w:val="24"/>
              </w:rPr>
              <w:t>Хоринский</w:t>
            </w:r>
            <w:proofErr w:type="spellEnd"/>
            <w:r w:rsidRPr="002C43AE">
              <w:rPr>
                <w:rFonts w:ascii="Times New Roman" w:hAnsi="Times New Roman"/>
                <w:sz w:val="24"/>
                <w:szCs w:val="24"/>
              </w:rPr>
              <w:t xml:space="preserve"> детский сад «Ромашка»</w:t>
            </w:r>
          </w:p>
          <w:p w:rsidR="002C43AE" w:rsidRDefault="002C43AE" w:rsidP="002C43A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3AE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gramStart"/>
            <w:r w:rsidRPr="002C43AE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2C43AE">
              <w:rPr>
                <w:rFonts w:ascii="Times New Roman" w:hAnsi="Times New Roman"/>
                <w:sz w:val="24"/>
                <w:szCs w:val="24"/>
              </w:rPr>
              <w:t>Кучумова</w:t>
            </w:r>
            <w:proofErr w:type="spellEnd"/>
            <w:proofErr w:type="gramEnd"/>
            <w:r w:rsidRPr="002C43AE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2C43AE" w:rsidRDefault="002C43AE" w:rsidP="002C43AE">
            <w:pPr>
              <w:pStyle w:val="a5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Приказ _________ от __________</w:t>
            </w:r>
          </w:p>
        </w:tc>
      </w:tr>
      <w:tr w:rsidR="002C43AE" w:rsidRPr="002C43AE" w:rsidTr="00A05EE5">
        <w:tc>
          <w:tcPr>
            <w:tcW w:w="10485" w:type="dxa"/>
            <w:gridSpan w:val="2"/>
          </w:tcPr>
          <w:p w:rsidR="002C43AE" w:rsidRDefault="002C43AE" w:rsidP="002C43A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</w:p>
          <w:p w:rsidR="002C43AE" w:rsidRDefault="002C43AE" w:rsidP="002C43AE">
            <w:pPr>
              <w:spacing w:beforeAutospacing="0" w:afterAutospacing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 МБДОУ</w:t>
            </w:r>
          </w:p>
          <w:p w:rsidR="002C43AE" w:rsidRDefault="002C43AE" w:rsidP="002C43AE">
            <w:pPr>
              <w:pStyle w:val="a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Хоринский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«Ромашка»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2C43AE" w:rsidRPr="002C43AE" w:rsidRDefault="002C43AE" w:rsidP="002C43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протокол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28.08.2023</w:t>
            </w:r>
            <w:r>
              <w:rPr>
                <w:rFonts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/>
                <w:color w:val="000000"/>
                <w:sz w:val="24"/>
                <w:szCs w:val="24"/>
              </w:rPr>
              <w:t>.)</w:t>
            </w:r>
          </w:p>
        </w:tc>
      </w:tr>
    </w:tbl>
    <w:p w:rsidR="00621FF1" w:rsidRPr="00092D3B" w:rsidRDefault="00621FF1" w:rsidP="002C43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FF1" w:rsidRPr="00092D3B" w:rsidRDefault="00A05E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92D3B">
        <w:rPr>
          <w:lang w:val="ru-RU"/>
        </w:rPr>
        <w:br/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 МБДОУ «</w:t>
      </w:r>
      <w:proofErr w:type="spellStart"/>
      <w:r w:rsid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Хоринский</w:t>
      </w:r>
      <w:proofErr w:type="spellEnd"/>
      <w:r w:rsid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</w:t>
      </w:r>
      <w:proofErr w:type="spellStart"/>
      <w:proofErr w:type="gramStart"/>
      <w:r w:rsid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Ромашка»</w:t>
      </w:r>
      <w:proofErr w:type="spellEnd"/>
      <w:r w:rsidRPr="00092D3B">
        <w:rPr>
          <w:lang w:val="ru-RU"/>
        </w:rPr>
        <w:br/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proofErr w:type="gramEnd"/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приёма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p w:rsidR="00621FF1" w:rsidRPr="00092D3B" w:rsidRDefault="00A05E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воспитанников МБДОУ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овании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штаба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23.04.2021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ГД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-34/01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2.4.0180-20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«Родительский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организациях»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28.08.2023г.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proofErr w:type="gramStart"/>
      <w:r w:rsid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едставителей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Default="00621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EE5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EE5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EE5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EE5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EE5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</w:p>
    <w:p w:rsidR="00621FF1" w:rsidRPr="00092D3B" w:rsidRDefault="00A05E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092D3B">
        <w:rPr>
          <w:lang w:val="ru-RU"/>
        </w:rPr>
        <w:br/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уществляться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FF1" w:rsidRDefault="00A05E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комиссионном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1FF1" w:rsidRPr="00092D3B" w:rsidRDefault="00A05E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всопитанников</w:t>
      </w:r>
      <w:proofErr w:type="spell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Default="00A05E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FF1" w:rsidRPr="00092D3B" w:rsidRDefault="00A05E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относящемуся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вз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аимодействие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FF1" w:rsidRPr="00092D3B" w:rsidRDefault="00A05E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некачественном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неполноценном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воспитанноков</w:t>
      </w:r>
      <w:proofErr w:type="spell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Default="00A05E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FF1" w:rsidRPr="00092D3B" w:rsidRDefault="00A05E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наступление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уведомляют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оказалось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2.3.4.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FF1" w:rsidRPr="00092D3B" w:rsidRDefault="00A05E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рмацию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D3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лабор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аторно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поступающей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FF1" w:rsidRPr="00092D3B" w:rsidRDefault="00A05E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неуважительное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полн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омочиям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изымать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C6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оценочный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оформляться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документарную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621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FF1" w:rsidRPr="00092D3B" w:rsidRDefault="00A05E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рядок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092D3B">
        <w:rPr>
          <w:lang w:val="ru-RU"/>
        </w:rPr>
        <w:br/>
      </w:r>
      <w:r w:rsidR="00DC6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proofErr w:type="gramEnd"/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DC6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изъявившие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посетить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FF1" w:rsidRPr="00092D3B" w:rsidRDefault="00A05E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воспитанием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Книжк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оформлена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действующий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3.1.2.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кажды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FF1" w:rsidRPr="00092D3B" w:rsidRDefault="00A05E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-19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Default="00A05E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</w:t>
      </w:r>
      <w:r>
        <w:rPr>
          <w:rFonts w:hAnsi="Times New Roman" w:cs="Times New Roman"/>
          <w:color w:val="000000"/>
          <w:sz w:val="24"/>
          <w:szCs w:val="24"/>
        </w:rPr>
        <w:t>йти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FF1" w:rsidRPr="00092D3B" w:rsidRDefault="00A05EE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гнойничковых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членами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DC6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proofErr w:type="spell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заполняется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каждую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поступившей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прошит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пронумерован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скреплен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написана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21FF1" w:rsidRDefault="00A05E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Заявка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1FF1" w:rsidRDefault="00A05EE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заявителя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FF1" w:rsidRPr="00092D3B" w:rsidRDefault="00A05EE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ад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Default="00A05EE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FF1" w:rsidRPr="00092D3B" w:rsidRDefault="00A05EE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желаемое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21FF1" w:rsidRPr="00092D3B" w:rsidRDefault="00A05EE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группа воспитанника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рассмотрена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согласована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уполномо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ченным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контак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тному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ьменно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согласованное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3.2.1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посетитель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Посетитель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3.2.1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оставленные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3.2.1</w:t>
      </w:r>
      <w:r w:rsidR="00DC627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оставленных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компетентными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посещении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A57FF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FF1" w:rsidRDefault="00A05E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знакомиться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FF1" w:rsidRPr="00092D3B" w:rsidRDefault="00A05E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наблюдат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7FF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блюдах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фирменном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наименовании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пригото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ингредиентов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весе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сведениях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21FF1" w:rsidRPr="00092D3B" w:rsidRDefault="00A05E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продегустировать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рациона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ассортимента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жны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заказаны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21FF1" w:rsidRPr="00092D3B" w:rsidRDefault="00A05EE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A57FF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FF1" w:rsidRPr="00092D3B" w:rsidRDefault="00A05E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производс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твенные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ненарушения</w:t>
      </w:r>
      <w:proofErr w:type="spell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вмешиваться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7FF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неуважительное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57FF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посетителям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FF1" w:rsidRPr="00092D3B" w:rsidRDefault="00A05EE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производить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видеоматериалы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поименованную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A57FF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FF1" w:rsidRDefault="00A05E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осить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халат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косынку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бахилы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маска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FF1" w:rsidRPr="00092D3B" w:rsidRDefault="00A05EE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621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FF1" w:rsidRPr="00092D3B" w:rsidRDefault="00A05E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FF1" w:rsidRPr="00092D3B" w:rsidRDefault="00A0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компетенцией</w:t>
      </w:r>
      <w:r w:rsidRPr="00092D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21FF1" w:rsidRPr="00092D3B" w:rsidSect="002C43A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44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60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804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52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22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B5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BA0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E6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B4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2D3B"/>
    <w:rsid w:val="002C43AE"/>
    <w:rsid w:val="002D33B1"/>
    <w:rsid w:val="002D3591"/>
    <w:rsid w:val="003514A0"/>
    <w:rsid w:val="004F7E17"/>
    <w:rsid w:val="005A05CE"/>
    <w:rsid w:val="00621FF1"/>
    <w:rsid w:val="00653AF6"/>
    <w:rsid w:val="00A05EE5"/>
    <w:rsid w:val="00A57FF1"/>
    <w:rsid w:val="00B73A5A"/>
    <w:rsid w:val="00DC627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5B113-33BA-4181-BE92-FB32F788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43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3A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C43AE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2C43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cp:lastPrinted>2023-10-16T01:25:00Z</cp:lastPrinted>
  <dcterms:created xsi:type="dcterms:W3CDTF">2023-10-16T01:17:00Z</dcterms:created>
  <dcterms:modified xsi:type="dcterms:W3CDTF">2023-10-16T01:26:00Z</dcterms:modified>
</cp:coreProperties>
</file>